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5E677" w14:textId="5DE7D53C" w:rsidR="003D2F3A" w:rsidRPr="00B91CCC" w:rsidRDefault="003D2F3A" w:rsidP="00334EF4">
      <w:pPr>
        <w:pStyle w:val="a3"/>
        <w:tabs>
          <w:tab w:val="left" w:pos="993"/>
        </w:tabs>
        <w:ind w:left="0"/>
        <w:jc w:val="center"/>
        <w:rPr>
          <w:bCs/>
          <w:sz w:val="22"/>
          <w:szCs w:val="22"/>
          <w:lang w:val="az-Latn-AZ"/>
        </w:rPr>
      </w:pPr>
      <w:r w:rsidRPr="00B91CCC">
        <w:rPr>
          <w:bCs/>
          <w:sz w:val="22"/>
          <w:szCs w:val="22"/>
          <w:lang w:val="az-Latn-AZ"/>
        </w:rPr>
        <w:t>İSA HÜSEYNOVUN ƏSƏRLƏRİNDƏ MİFONİMLƏR</w:t>
      </w:r>
    </w:p>
    <w:p w14:paraId="01C38EAC" w14:textId="55839ABF" w:rsidR="003D2F3A" w:rsidRPr="00B91CCC" w:rsidRDefault="003D2F3A" w:rsidP="00334EF4">
      <w:pPr>
        <w:pStyle w:val="a3"/>
        <w:tabs>
          <w:tab w:val="left" w:pos="993"/>
        </w:tabs>
        <w:ind w:left="0"/>
        <w:jc w:val="center"/>
        <w:rPr>
          <w:bCs/>
          <w:sz w:val="22"/>
          <w:szCs w:val="22"/>
          <w:lang w:val="az-Latn-AZ"/>
        </w:rPr>
      </w:pPr>
      <w:r w:rsidRPr="00B91CCC">
        <w:rPr>
          <w:bCs/>
          <w:sz w:val="22"/>
          <w:szCs w:val="22"/>
          <w:lang w:val="az-Latn-AZ"/>
        </w:rPr>
        <w:t>Bağırova Aynurə</w:t>
      </w:r>
    </w:p>
    <w:p w14:paraId="54A97BAA" w14:textId="7A397FE7" w:rsidR="003D2F3A" w:rsidRPr="00B91CCC" w:rsidRDefault="003D2F3A" w:rsidP="00334EF4">
      <w:pPr>
        <w:pStyle w:val="a3"/>
        <w:tabs>
          <w:tab w:val="left" w:pos="993"/>
        </w:tabs>
        <w:ind w:left="0"/>
        <w:jc w:val="center"/>
        <w:rPr>
          <w:bCs/>
          <w:sz w:val="22"/>
          <w:szCs w:val="22"/>
          <w:lang w:val="az-Latn-AZ"/>
        </w:rPr>
      </w:pPr>
      <w:r w:rsidRPr="00B91CCC">
        <w:rPr>
          <w:bCs/>
          <w:sz w:val="22"/>
          <w:szCs w:val="22"/>
          <w:lang w:val="az-Latn-AZ"/>
        </w:rPr>
        <w:t>Azərbaycan</w:t>
      </w:r>
    </w:p>
    <w:p w14:paraId="348938BD" w14:textId="53AEBE48" w:rsidR="003D2F3A" w:rsidRPr="00B91CCC" w:rsidRDefault="003D2F3A" w:rsidP="00334EF4">
      <w:pPr>
        <w:pStyle w:val="a3"/>
        <w:tabs>
          <w:tab w:val="left" w:pos="993"/>
        </w:tabs>
        <w:ind w:left="0"/>
        <w:jc w:val="center"/>
        <w:rPr>
          <w:bCs/>
          <w:sz w:val="22"/>
          <w:szCs w:val="22"/>
          <w:lang w:val="az-Latn-AZ"/>
        </w:rPr>
      </w:pPr>
      <w:r w:rsidRPr="00B91CCC">
        <w:rPr>
          <w:bCs/>
          <w:sz w:val="22"/>
          <w:szCs w:val="22"/>
          <w:lang w:val="az-Latn-AZ"/>
        </w:rPr>
        <w:t>Sumqayıt Dövlət Universiteti</w:t>
      </w:r>
    </w:p>
    <w:p w14:paraId="712622C2" w14:textId="197B6800" w:rsidR="003D2F3A" w:rsidRPr="00B91CCC" w:rsidRDefault="003D2F3A" w:rsidP="00334EF4">
      <w:pPr>
        <w:pStyle w:val="a3"/>
        <w:tabs>
          <w:tab w:val="left" w:pos="993"/>
        </w:tabs>
        <w:ind w:left="0"/>
        <w:jc w:val="center"/>
        <w:rPr>
          <w:bCs/>
          <w:sz w:val="22"/>
          <w:szCs w:val="22"/>
          <w:lang w:val="az-Latn-AZ"/>
        </w:rPr>
      </w:pPr>
      <w:r w:rsidRPr="00B91CCC">
        <w:rPr>
          <w:bCs/>
          <w:sz w:val="22"/>
          <w:szCs w:val="22"/>
          <w:lang w:val="az-Latn-AZ"/>
        </w:rPr>
        <w:t>aynura.baghirova@sdu.edu.az</w:t>
      </w:r>
    </w:p>
    <w:p w14:paraId="67D373BF" w14:textId="5281185C" w:rsidR="00334EF4" w:rsidRPr="00334EF4" w:rsidRDefault="00334EF4" w:rsidP="00334EF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az-Latn-AZ"/>
        </w:rPr>
      </w:pPr>
      <w:r w:rsidRPr="00334EF4">
        <w:rPr>
          <w:rFonts w:ascii="Times New Roman" w:hAnsi="Times New Roman" w:cs="Times New Roman"/>
          <w:b/>
          <w:bCs/>
          <w:lang w:val="az-Latn-AZ"/>
        </w:rPr>
        <w:t>XÜLASƏ</w:t>
      </w:r>
    </w:p>
    <w:p w14:paraId="59270FD0" w14:textId="21843434" w:rsidR="003D2F3A" w:rsidRPr="00334EF4" w:rsidRDefault="003D2F3A" w:rsidP="00334EF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az-Latn-AZ"/>
        </w:rPr>
      </w:pPr>
      <w:r w:rsidRPr="00334EF4">
        <w:rPr>
          <w:rFonts w:ascii="Times New Roman" w:hAnsi="Times New Roman" w:cs="Times New Roman"/>
          <w:lang w:val="az-Latn-AZ"/>
        </w:rPr>
        <w:t>Mifoloji leksika bəşər dilinin ən qədim mərhələsini əks etdirir. Buna görə də mi</w:t>
      </w:r>
      <w:r w:rsidRPr="00334EF4">
        <w:rPr>
          <w:rFonts w:ascii="Times New Roman" w:hAnsi="Times New Roman" w:cs="Times New Roman"/>
          <w:lang w:val="az-Latn-AZ"/>
        </w:rPr>
        <w:softHyphen/>
        <w:t>foloji leksikanın öyrənilməsi hər bir dilin əski tarixi haqqında qiymətli bilgilər ve</w:t>
      </w:r>
      <w:r w:rsidRPr="00334EF4">
        <w:rPr>
          <w:rFonts w:ascii="Times New Roman" w:hAnsi="Times New Roman" w:cs="Times New Roman"/>
          <w:lang w:val="az-Latn-AZ"/>
        </w:rPr>
        <w:softHyphen/>
        <w:t>rir. Mifoloji leksika ibtidai insanın dünya, təbiət, ətraf aləm haqqında olan baxış</w:t>
      </w:r>
      <w:r w:rsidRPr="00334EF4">
        <w:rPr>
          <w:rFonts w:ascii="Times New Roman" w:hAnsi="Times New Roman" w:cs="Times New Roman"/>
          <w:lang w:val="az-Latn-AZ"/>
        </w:rPr>
        <w:softHyphen/>
        <w:t>ları</w:t>
      </w:r>
      <w:r w:rsidRPr="00334EF4">
        <w:rPr>
          <w:rFonts w:ascii="Times New Roman" w:hAnsi="Times New Roman" w:cs="Times New Roman"/>
          <w:lang w:val="az-Latn-AZ"/>
        </w:rPr>
        <w:softHyphen/>
        <w:t>nın dildə ifadəsidir. Dünyanın yaranması haqqında olan ilkin insan təfəkküründə, in</w:t>
      </w:r>
      <w:r w:rsidRPr="00334EF4">
        <w:rPr>
          <w:rFonts w:ascii="Times New Roman" w:hAnsi="Times New Roman" w:cs="Times New Roman"/>
          <w:lang w:val="az-Latn-AZ"/>
        </w:rPr>
        <w:softHyphen/>
        <w:t>sa</w:t>
      </w:r>
      <w:r w:rsidRPr="00334EF4">
        <w:rPr>
          <w:rFonts w:ascii="Times New Roman" w:hAnsi="Times New Roman" w:cs="Times New Roman"/>
          <w:lang w:val="az-Latn-AZ"/>
        </w:rPr>
        <w:softHyphen/>
      </w:r>
      <w:r w:rsidRPr="00334EF4">
        <w:rPr>
          <w:rFonts w:ascii="Times New Roman" w:hAnsi="Times New Roman" w:cs="Times New Roman"/>
          <w:lang w:val="az-Latn-AZ"/>
        </w:rPr>
        <w:softHyphen/>
      </w:r>
      <w:r w:rsidRPr="00334EF4">
        <w:rPr>
          <w:rFonts w:ascii="Times New Roman" w:hAnsi="Times New Roman" w:cs="Times New Roman"/>
          <w:lang w:val="az-Latn-AZ"/>
        </w:rPr>
        <w:softHyphen/>
      </w:r>
      <w:r w:rsidRPr="00334EF4">
        <w:rPr>
          <w:rFonts w:ascii="Times New Roman" w:hAnsi="Times New Roman" w:cs="Times New Roman"/>
          <w:lang w:val="az-Latn-AZ"/>
        </w:rPr>
        <w:softHyphen/>
        <w:t>nın ibtidai kosmoqonik təsəvvüründə mif və ya əsatir anlayışı mühüm yerlərdən bi</w:t>
      </w:r>
      <w:r w:rsidRPr="00334EF4">
        <w:rPr>
          <w:rFonts w:ascii="Times New Roman" w:hAnsi="Times New Roman" w:cs="Times New Roman"/>
          <w:lang w:val="az-Latn-AZ"/>
        </w:rPr>
        <w:softHyphen/>
        <w:t>ri</w:t>
      </w:r>
      <w:r w:rsidRPr="00334EF4">
        <w:rPr>
          <w:rFonts w:ascii="Times New Roman" w:hAnsi="Times New Roman" w:cs="Times New Roman"/>
          <w:lang w:val="az-Latn-AZ"/>
        </w:rPr>
        <w:softHyphen/>
        <w:t>ni tuturdu. Mifoloji leksikada ilkin sakral anlayışlar öz əksini tapır, ilkin dini ritual</w:t>
      </w:r>
      <w:r w:rsidRPr="00334EF4">
        <w:rPr>
          <w:rFonts w:ascii="Times New Roman" w:hAnsi="Times New Roman" w:cs="Times New Roman"/>
          <w:lang w:val="az-Latn-AZ"/>
        </w:rPr>
        <w:softHyphen/>
        <w:t>lar ifadə olunur.</w:t>
      </w:r>
    </w:p>
    <w:p w14:paraId="4A967B53" w14:textId="794D2BDE" w:rsidR="003D2F3A" w:rsidRPr="00334EF4" w:rsidRDefault="003D2F3A" w:rsidP="00334EF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az-Latn-AZ"/>
        </w:rPr>
      </w:pPr>
      <w:r w:rsidRPr="00334EF4">
        <w:rPr>
          <w:rFonts w:ascii="Times New Roman" w:hAnsi="Times New Roman" w:cs="Times New Roman"/>
          <w:lang w:val="az-Latn-AZ"/>
        </w:rPr>
        <w:t>Türk xalqlarının özünəməxsus mifoloji - fəlsəfi dünyagörüşü, baxışları var</w:t>
      </w:r>
      <w:r w:rsidRPr="00334EF4">
        <w:rPr>
          <w:rFonts w:ascii="Times New Roman" w:hAnsi="Times New Roman" w:cs="Times New Roman"/>
          <w:lang w:val="az-Latn-AZ"/>
        </w:rPr>
        <w:softHyphen/>
        <w:t>dır. İlkin insan təfəkkürünün izlərini yaşadan mifoloji anlamlı sözlər türk xalq</w:t>
      </w:r>
      <w:r w:rsidRPr="00334EF4">
        <w:rPr>
          <w:rFonts w:ascii="Times New Roman" w:hAnsi="Times New Roman" w:cs="Times New Roman"/>
          <w:lang w:val="az-Latn-AZ"/>
        </w:rPr>
        <w:softHyphen/>
        <w:t>larının ib</w:t>
      </w:r>
      <w:r w:rsidRPr="00334EF4">
        <w:rPr>
          <w:rFonts w:ascii="Times New Roman" w:hAnsi="Times New Roman" w:cs="Times New Roman"/>
          <w:lang w:val="az-Latn-AZ"/>
        </w:rPr>
        <w:softHyphen/>
      </w:r>
      <w:r w:rsidRPr="00334EF4">
        <w:rPr>
          <w:rFonts w:ascii="Times New Roman" w:hAnsi="Times New Roman" w:cs="Times New Roman"/>
          <w:lang w:val="az-Latn-AZ"/>
        </w:rPr>
        <w:softHyphen/>
        <w:t>tidai həyat tərzini, dünyaya baxışlarını, fəlsəfi düşün</w:t>
      </w:r>
      <w:r w:rsidRPr="00334EF4">
        <w:rPr>
          <w:rFonts w:ascii="Times New Roman" w:hAnsi="Times New Roman" w:cs="Times New Roman"/>
          <w:lang w:val="az-Latn-AZ"/>
        </w:rPr>
        <w:softHyphen/>
        <w:t>cələrini inikas etdirir. Dünya el</w:t>
      </w:r>
      <w:r w:rsidRPr="00334EF4">
        <w:rPr>
          <w:rFonts w:ascii="Times New Roman" w:hAnsi="Times New Roman" w:cs="Times New Roman"/>
          <w:lang w:val="az-Latn-AZ"/>
        </w:rPr>
        <w:softHyphen/>
        <w:t>min</w:t>
      </w:r>
      <w:r w:rsidRPr="00334EF4">
        <w:rPr>
          <w:rFonts w:ascii="Times New Roman" w:hAnsi="Times New Roman" w:cs="Times New Roman"/>
          <w:lang w:val="az-Latn-AZ"/>
        </w:rPr>
        <w:softHyphen/>
        <w:t xml:space="preserve">də, adətən, mifologiyaya ibtidai insanın ilkin etnokulturoloji, kosmoqonik baxışı kimi yanaşılır. </w:t>
      </w:r>
      <w:r w:rsidR="0035558F">
        <w:rPr>
          <w:rFonts w:ascii="Times New Roman" w:hAnsi="Times New Roman" w:cs="Times New Roman"/>
          <w:color w:val="000000"/>
          <w:lang w:val="az-Latn-AZ"/>
        </w:rPr>
        <w:t>M</w:t>
      </w:r>
      <w:r w:rsidRPr="00334EF4">
        <w:rPr>
          <w:rFonts w:ascii="Times New Roman" w:hAnsi="Times New Roman" w:cs="Times New Roman"/>
          <w:color w:val="000000"/>
          <w:lang w:val="az-Latn-AZ"/>
        </w:rPr>
        <w:t>ifonimlər dilin</w:t>
      </w:r>
      <w:r w:rsidRPr="00334EF4">
        <w:rPr>
          <w:rFonts w:ascii="Times New Roman" w:hAnsi="Times New Roman" w:cs="Times New Roman"/>
          <w:lang w:val="az-Latn-AZ"/>
        </w:rPr>
        <w:t xml:space="preserve"> </w:t>
      </w:r>
      <w:r w:rsidRPr="00334EF4">
        <w:rPr>
          <w:rFonts w:ascii="Times New Roman" w:hAnsi="Times New Roman" w:cs="Times New Roman"/>
          <w:color w:val="000000"/>
          <w:lang w:val="az-Latn-AZ"/>
        </w:rPr>
        <w:t>ən qə</w:t>
      </w:r>
      <w:r w:rsidRPr="00334EF4">
        <w:rPr>
          <w:rFonts w:ascii="Times New Roman" w:hAnsi="Times New Roman" w:cs="Times New Roman"/>
          <w:color w:val="000000"/>
          <w:lang w:val="az-Latn-AZ"/>
        </w:rPr>
        <w:softHyphen/>
        <w:t>dim leksik layında xüsusi təbəqədir. Mifoloji faktlar linqvistik araşdırmalarda hər zaman nəzərə alın</w:t>
      </w:r>
      <w:r w:rsidRPr="00334EF4">
        <w:rPr>
          <w:rFonts w:ascii="Times New Roman" w:hAnsi="Times New Roman" w:cs="Times New Roman"/>
          <w:color w:val="000000"/>
          <w:lang w:val="az-Latn-AZ"/>
        </w:rPr>
        <w:softHyphen/>
        <w:t>ma</w:t>
      </w:r>
      <w:r w:rsidRPr="00334EF4">
        <w:rPr>
          <w:rFonts w:ascii="Times New Roman" w:hAnsi="Times New Roman" w:cs="Times New Roman"/>
          <w:color w:val="000000"/>
          <w:lang w:val="az-Latn-AZ"/>
        </w:rPr>
        <w:softHyphen/>
        <w:t>lıdır.</w:t>
      </w:r>
    </w:p>
    <w:p w14:paraId="6AB34584" w14:textId="7E9E68B7" w:rsidR="003D2F3A" w:rsidRPr="00334EF4" w:rsidRDefault="003D2F3A" w:rsidP="00334EF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az-Latn-AZ"/>
        </w:rPr>
      </w:pPr>
      <w:r w:rsidRPr="00334EF4">
        <w:rPr>
          <w:rFonts w:ascii="Times New Roman" w:hAnsi="Times New Roman" w:cs="Times New Roman"/>
          <w:lang w:val="az-Latn-AZ"/>
        </w:rPr>
        <w:t>Mifoloji leksika xüsusi tip semantik ad</w:t>
      </w:r>
      <w:r w:rsidRPr="00334EF4">
        <w:rPr>
          <w:rFonts w:ascii="Times New Roman" w:hAnsi="Times New Roman" w:cs="Times New Roman"/>
          <w:lang w:val="az-Latn-AZ"/>
        </w:rPr>
        <w:softHyphen/>
        <w:t>lar toplusudur. Lek</w:t>
      </w:r>
      <w:r w:rsidRPr="00334EF4">
        <w:rPr>
          <w:rFonts w:ascii="Times New Roman" w:hAnsi="Times New Roman" w:cs="Times New Roman"/>
          <w:lang w:val="az-Latn-AZ"/>
        </w:rPr>
        <w:softHyphen/>
        <w:t>si</w:t>
      </w:r>
      <w:r w:rsidRPr="00334EF4">
        <w:rPr>
          <w:rFonts w:ascii="Times New Roman" w:hAnsi="Times New Roman" w:cs="Times New Roman"/>
          <w:lang w:val="az-Latn-AZ"/>
        </w:rPr>
        <w:softHyphen/>
        <w:t>ka</w:t>
      </w:r>
      <w:r w:rsidRPr="00334EF4">
        <w:rPr>
          <w:rFonts w:ascii="Times New Roman" w:hAnsi="Times New Roman" w:cs="Times New Roman"/>
          <w:lang w:val="az-Latn-AZ"/>
        </w:rPr>
        <w:softHyphen/>
        <w:t>nın digər layları ilə mü</w:t>
      </w:r>
      <w:r w:rsidRPr="00334EF4">
        <w:rPr>
          <w:rFonts w:ascii="Times New Roman" w:hAnsi="Times New Roman" w:cs="Times New Roman"/>
          <w:lang w:val="az-Latn-AZ"/>
        </w:rPr>
        <w:softHyphen/>
        <w:t>qayisədə mifoloji leksika daha sabit və az dəyişəndir. Mifo</w:t>
      </w:r>
      <w:r w:rsidRPr="00334EF4">
        <w:rPr>
          <w:rFonts w:ascii="Times New Roman" w:hAnsi="Times New Roman" w:cs="Times New Roman"/>
          <w:lang w:val="az-Latn-AZ"/>
        </w:rPr>
        <w:softHyphen/>
        <w:t>lo</w:t>
      </w:r>
      <w:r w:rsidRPr="00334EF4">
        <w:rPr>
          <w:rFonts w:ascii="Times New Roman" w:hAnsi="Times New Roman" w:cs="Times New Roman"/>
          <w:lang w:val="az-Latn-AZ"/>
        </w:rPr>
        <w:softHyphen/>
        <w:t>gi</w:t>
      </w:r>
      <w:r w:rsidRPr="00334EF4">
        <w:rPr>
          <w:rFonts w:ascii="Times New Roman" w:hAnsi="Times New Roman" w:cs="Times New Roman"/>
          <w:lang w:val="az-Latn-AZ"/>
        </w:rPr>
        <w:softHyphen/>
        <w:t>yanı qədim insan</w:t>
      </w:r>
      <w:r w:rsidRPr="00334EF4">
        <w:rPr>
          <w:rFonts w:ascii="Times New Roman" w:hAnsi="Times New Roman" w:cs="Times New Roman"/>
          <w:lang w:val="az-Latn-AZ"/>
        </w:rPr>
        <w:softHyphen/>
        <w:t>ların təbiətin, cəmiyyətin sirlərinin bədii izahı adlandıra bilərik. Mi</w:t>
      </w:r>
      <w:r w:rsidRPr="00334EF4">
        <w:rPr>
          <w:rFonts w:ascii="Times New Roman" w:hAnsi="Times New Roman" w:cs="Times New Roman"/>
          <w:lang w:val="az-Latn-AZ"/>
        </w:rPr>
        <w:softHyphen/>
        <w:t>foloji leksika çox geniş anlayış ifadə edir. Mifonimlər zən</w:t>
      </w:r>
      <w:r w:rsidRPr="00334EF4">
        <w:rPr>
          <w:rFonts w:ascii="Times New Roman" w:hAnsi="Times New Roman" w:cs="Times New Roman"/>
          <w:lang w:val="az-Latn-AZ"/>
        </w:rPr>
        <w:softHyphen/>
        <w:t>gin semantikalı söz</w:t>
      </w:r>
      <w:r w:rsidRPr="00334EF4">
        <w:rPr>
          <w:rFonts w:ascii="Times New Roman" w:hAnsi="Times New Roman" w:cs="Times New Roman"/>
          <w:lang w:val="az-Latn-AZ"/>
        </w:rPr>
        <w:softHyphen/>
        <w:t>lərdir. Onların əhatə dai</w:t>
      </w:r>
      <w:r w:rsidRPr="00334EF4">
        <w:rPr>
          <w:rFonts w:ascii="Times New Roman" w:hAnsi="Times New Roman" w:cs="Times New Roman"/>
          <w:lang w:val="az-Latn-AZ"/>
        </w:rPr>
        <w:softHyphen/>
        <w:t>rə</w:t>
      </w:r>
      <w:r w:rsidRPr="00334EF4">
        <w:rPr>
          <w:rFonts w:ascii="Times New Roman" w:hAnsi="Times New Roman" w:cs="Times New Roman"/>
          <w:lang w:val="az-Latn-AZ"/>
        </w:rPr>
        <w:softHyphen/>
        <w:t>si genişdir. Mifonimlər Azərbaycan folk</w:t>
      </w:r>
      <w:r w:rsidRPr="00334EF4">
        <w:rPr>
          <w:rFonts w:ascii="Times New Roman" w:hAnsi="Times New Roman" w:cs="Times New Roman"/>
          <w:lang w:val="az-Latn-AZ"/>
        </w:rPr>
        <w:softHyphen/>
      </w:r>
      <w:r w:rsidRPr="00334EF4">
        <w:rPr>
          <w:rFonts w:ascii="Times New Roman" w:hAnsi="Times New Roman" w:cs="Times New Roman"/>
          <w:lang w:val="az-Latn-AZ"/>
        </w:rPr>
        <w:softHyphen/>
        <w:t>lorunda qorunub saxlanan çoxəsrlik yara</w:t>
      </w:r>
      <w:r w:rsidRPr="00334EF4">
        <w:rPr>
          <w:rFonts w:ascii="Times New Roman" w:hAnsi="Times New Roman" w:cs="Times New Roman"/>
          <w:lang w:val="az-Latn-AZ"/>
        </w:rPr>
        <w:softHyphen/>
        <w:t>dıcılıq məhsuludur. Xalqımızın rən</w:t>
      </w:r>
      <w:r w:rsidRPr="00334EF4">
        <w:rPr>
          <w:rFonts w:ascii="Times New Roman" w:hAnsi="Times New Roman" w:cs="Times New Roman"/>
          <w:lang w:val="az-Latn-AZ"/>
        </w:rPr>
        <w:softHyphen/>
        <w:t>ga</w:t>
      </w:r>
      <w:r w:rsidRPr="00334EF4">
        <w:rPr>
          <w:rFonts w:ascii="Times New Roman" w:hAnsi="Times New Roman" w:cs="Times New Roman"/>
          <w:lang w:val="az-Latn-AZ"/>
        </w:rPr>
        <w:softHyphen/>
        <w:t>rəng fantaziyası mifo</w:t>
      </w:r>
      <w:r w:rsidRPr="00334EF4">
        <w:rPr>
          <w:rFonts w:ascii="Times New Roman" w:hAnsi="Times New Roman" w:cs="Times New Roman"/>
          <w:lang w:val="az-Latn-AZ"/>
        </w:rPr>
        <w:softHyphen/>
        <w:t>nimlərdə özü</w:t>
      </w:r>
      <w:r w:rsidRPr="00334EF4">
        <w:rPr>
          <w:rFonts w:ascii="Times New Roman" w:hAnsi="Times New Roman" w:cs="Times New Roman"/>
          <w:lang w:val="az-Latn-AZ"/>
        </w:rPr>
        <w:softHyphen/>
        <w:t>nü daha qabarıq gös</w:t>
      </w:r>
      <w:r w:rsidRPr="00334EF4">
        <w:rPr>
          <w:rFonts w:ascii="Times New Roman" w:hAnsi="Times New Roman" w:cs="Times New Roman"/>
          <w:lang w:val="az-Latn-AZ"/>
        </w:rPr>
        <w:softHyphen/>
        <w:t>tərir. Onlar qədim dövrlərə aid xalqın düşüncəsi, təfəkkürü, dünyagörüşü haqqında aydın və dolğun təsəvvür yaradır. Əsrlər boyu xal</w:t>
      </w:r>
      <w:r w:rsidRPr="00334EF4">
        <w:rPr>
          <w:rFonts w:ascii="Times New Roman" w:hAnsi="Times New Roman" w:cs="Times New Roman"/>
          <w:lang w:val="az-Latn-AZ"/>
        </w:rPr>
        <w:softHyphen/>
        <w:t>qın yad</w:t>
      </w:r>
      <w:r w:rsidRPr="00334EF4">
        <w:rPr>
          <w:rFonts w:ascii="Times New Roman" w:hAnsi="Times New Roman" w:cs="Times New Roman"/>
          <w:lang w:val="az-Latn-AZ"/>
        </w:rPr>
        <w:softHyphen/>
        <w:t>da</w:t>
      </w:r>
      <w:r w:rsidRPr="00334EF4">
        <w:rPr>
          <w:rFonts w:ascii="Times New Roman" w:hAnsi="Times New Roman" w:cs="Times New Roman"/>
          <w:lang w:val="az-Latn-AZ"/>
        </w:rPr>
        <w:softHyphen/>
        <w:t>şında bu günü</w:t>
      </w:r>
      <w:r w:rsidRPr="00334EF4">
        <w:rPr>
          <w:rFonts w:ascii="Times New Roman" w:hAnsi="Times New Roman" w:cs="Times New Roman"/>
          <w:lang w:val="az-Latn-AZ"/>
        </w:rPr>
        <w:softHyphen/>
        <w:t>müzə qədər gəlib çatan folklor nümunələrini mifonimlərsiz təsəv</w:t>
      </w:r>
      <w:r w:rsidRPr="00334EF4">
        <w:rPr>
          <w:rFonts w:ascii="Times New Roman" w:hAnsi="Times New Roman" w:cs="Times New Roman"/>
          <w:lang w:val="az-Latn-AZ"/>
        </w:rPr>
        <w:softHyphen/>
        <w:t>vür et</w:t>
      </w:r>
      <w:r w:rsidRPr="00334EF4">
        <w:rPr>
          <w:rFonts w:ascii="Times New Roman" w:hAnsi="Times New Roman" w:cs="Times New Roman"/>
          <w:lang w:val="az-Latn-AZ"/>
        </w:rPr>
        <w:softHyphen/>
        <w:t>mək müm</w:t>
      </w:r>
      <w:r w:rsidRPr="00334EF4">
        <w:rPr>
          <w:rFonts w:ascii="Times New Roman" w:hAnsi="Times New Roman" w:cs="Times New Roman"/>
          <w:lang w:val="az-Latn-AZ"/>
        </w:rPr>
        <w:softHyphen/>
        <w:t xml:space="preserve">kün deyil. </w:t>
      </w:r>
    </w:p>
    <w:p w14:paraId="1804C068" w14:textId="4562041E" w:rsidR="003D2F3A" w:rsidRPr="00334EF4" w:rsidRDefault="003D2F3A" w:rsidP="00983E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az-Latn-AZ"/>
        </w:rPr>
      </w:pPr>
      <w:r w:rsidRPr="00334EF4">
        <w:rPr>
          <w:rFonts w:ascii="Times New Roman" w:hAnsi="Times New Roman" w:cs="Times New Roman"/>
          <w:lang w:val="az-Latn-AZ"/>
        </w:rPr>
        <w:t>Hər bir dilin leksikasında mifonimlər özünəməxsus xüsusiyyətlərə malikdir.  İsa Hüseynovun əsərlərində mifoloji leksikaya da yer ayırması heç də təsadüfi deyil. Çünki yazıçının əsərlərində Azərbaycan xalqının ən qədim keçmişi, onun adət-ənə</w:t>
      </w:r>
      <w:r w:rsidRPr="00334EF4">
        <w:rPr>
          <w:rFonts w:ascii="Times New Roman" w:hAnsi="Times New Roman" w:cs="Times New Roman"/>
          <w:lang w:val="az-Latn-AZ"/>
        </w:rPr>
        <w:softHyphen/>
        <w:t>nə</w:t>
      </w:r>
      <w:r w:rsidRPr="00334EF4">
        <w:rPr>
          <w:rFonts w:ascii="Times New Roman" w:hAnsi="Times New Roman" w:cs="Times New Roman"/>
          <w:lang w:val="az-Latn-AZ"/>
        </w:rPr>
        <w:softHyphen/>
        <w:t>ləri, etnokulturoloji mədəniyyəti, əski dünyagörüşü, ilkin mi</w:t>
      </w:r>
      <w:r w:rsidRPr="00334EF4">
        <w:rPr>
          <w:rFonts w:ascii="Times New Roman" w:hAnsi="Times New Roman" w:cs="Times New Roman"/>
          <w:lang w:val="az-Latn-AZ"/>
        </w:rPr>
        <w:softHyphen/>
        <w:t>fik təfəkkürü geniş şə</w:t>
      </w:r>
      <w:r w:rsidRPr="00334EF4">
        <w:rPr>
          <w:rFonts w:ascii="Times New Roman" w:hAnsi="Times New Roman" w:cs="Times New Roman"/>
          <w:lang w:val="az-Latn-AZ"/>
        </w:rPr>
        <w:softHyphen/>
        <w:t>kil</w:t>
      </w:r>
      <w:r w:rsidRPr="00334EF4">
        <w:rPr>
          <w:rFonts w:ascii="Times New Roman" w:hAnsi="Times New Roman" w:cs="Times New Roman"/>
          <w:lang w:val="az-Latn-AZ"/>
        </w:rPr>
        <w:softHyphen/>
        <w:t>də öz əksini ta</w:t>
      </w:r>
      <w:r w:rsidRPr="00334EF4">
        <w:rPr>
          <w:rFonts w:ascii="Times New Roman" w:hAnsi="Times New Roman" w:cs="Times New Roman"/>
          <w:lang w:val="az-Latn-AZ"/>
        </w:rPr>
        <w:softHyphen/>
        <w:t>pıb. Yazıçının əsərlərində işlənən bəzi mifo</w:t>
      </w:r>
      <w:r w:rsidRPr="00334EF4">
        <w:rPr>
          <w:rFonts w:ascii="Times New Roman" w:hAnsi="Times New Roman" w:cs="Times New Roman"/>
          <w:lang w:val="az-Latn-AZ"/>
        </w:rPr>
        <w:softHyphen/>
        <w:t>nimlərin şərhinə nəzər sa</w:t>
      </w:r>
      <w:r w:rsidRPr="00334EF4">
        <w:rPr>
          <w:rFonts w:ascii="Times New Roman" w:hAnsi="Times New Roman" w:cs="Times New Roman"/>
          <w:lang w:val="az-Latn-AZ"/>
        </w:rPr>
        <w:softHyphen/>
        <w:t xml:space="preserve">laq:  Yazıçının “Məhşər” romanında Simurq quşunun adı çəkilir: </w:t>
      </w:r>
      <w:r w:rsidRPr="00334EF4">
        <w:rPr>
          <w:rFonts w:ascii="Times New Roman" w:hAnsi="Times New Roman" w:cs="Times New Roman"/>
          <w:i/>
          <w:lang w:val="az-Latn-AZ"/>
        </w:rPr>
        <w:t>Simurq</w:t>
      </w:r>
      <w:r w:rsidRPr="00334EF4">
        <w:rPr>
          <w:rFonts w:ascii="Times New Roman" w:hAnsi="Times New Roman" w:cs="Times New Roman"/>
          <w:lang w:val="az-Latn-AZ"/>
        </w:rPr>
        <w:t xml:space="preserve"> quşu qərb ədə</w:t>
      </w:r>
      <w:r w:rsidRPr="00334EF4">
        <w:rPr>
          <w:rFonts w:ascii="Times New Roman" w:hAnsi="Times New Roman" w:cs="Times New Roman"/>
          <w:lang w:val="az-Latn-AZ"/>
        </w:rPr>
        <w:softHyphen/>
        <w:t>biy</w:t>
      </w:r>
      <w:r w:rsidRPr="00334EF4">
        <w:rPr>
          <w:rFonts w:ascii="Times New Roman" w:hAnsi="Times New Roman" w:cs="Times New Roman"/>
          <w:lang w:val="az-Latn-AZ"/>
        </w:rPr>
        <w:softHyphen/>
      </w:r>
      <w:r w:rsidRPr="00334EF4">
        <w:rPr>
          <w:rFonts w:ascii="Times New Roman" w:hAnsi="Times New Roman" w:cs="Times New Roman"/>
          <w:lang w:val="az-Latn-AZ"/>
        </w:rPr>
        <w:softHyphen/>
      </w:r>
      <w:r w:rsidRPr="00334EF4">
        <w:rPr>
          <w:rFonts w:ascii="Times New Roman" w:hAnsi="Times New Roman" w:cs="Times New Roman"/>
          <w:lang w:val="az-Latn-AZ"/>
        </w:rPr>
        <w:softHyphen/>
        <w:t>yatında, xüsusilə, yunan mifologiyasında Feniks adlanan ornitonimlə bağlıdır. Bu quş qədim mifoloji qay</w:t>
      </w:r>
      <w:r w:rsidRPr="00334EF4">
        <w:rPr>
          <w:rFonts w:ascii="Times New Roman" w:hAnsi="Times New Roman" w:cs="Times New Roman"/>
          <w:lang w:val="az-Latn-AZ"/>
        </w:rPr>
        <w:softHyphen/>
        <w:t xml:space="preserve">naqlarda xeyirxahlıq rəmzi kimi çıxış edir. </w:t>
      </w:r>
    </w:p>
    <w:p w14:paraId="09560ECE" w14:textId="74066EBB" w:rsidR="003D2F3A" w:rsidRPr="00334EF4" w:rsidRDefault="003D2F3A" w:rsidP="00334EF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az-Latn-AZ"/>
        </w:rPr>
      </w:pPr>
      <w:r w:rsidRPr="00334EF4">
        <w:rPr>
          <w:rFonts w:ascii="Times New Roman" w:hAnsi="Times New Roman" w:cs="Times New Roman"/>
          <w:i/>
          <w:lang w:val="az-Latn-AZ"/>
        </w:rPr>
        <w:t>Simurq</w:t>
      </w:r>
      <w:r w:rsidRPr="00334EF4">
        <w:rPr>
          <w:rFonts w:ascii="Times New Roman" w:hAnsi="Times New Roman" w:cs="Times New Roman"/>
          <w:lang w:val="az-Latn-AZ"/>
        </w:rPr>
        <w:t xml:space="preserve"> fars mənşəli sözdür, qədim İran əsatirində Elbrus dağında yaşayan bö</w:t>
      </w:r>
      <w:r w:rsidRPr="00334EF4">
        <w:rPr>
          <w:rFonts w:ascii="Times New Roman" w:hAnsi="Times New Roman" w:cs="Times New Roman"/>
          <w:lang w:val="az-Latn-AZ"/>
        </w:rPr>
        <w:softHyphen/>
      </w:r>
      <w:r w:rsidRPr="00334EF4">
        <w:rPr>
          <w:rFonts w:ascii="Times New Roman" w:hAnsi="Times New Roman" w:cs="Times New Roman"/>
          <w:lang w:val="az-Latn-AZ"/>
        </w:rPr>
        <w:softHyphen/>
      </w:r>
      <w:r w:rsidRPr="00334EF4">
        <w:rPr>
          <w:rFonts w:ascii="Times New Roman" w:hAnsi="Times New Roman" w:cs="Times New Roman"/>
          <w:lang w:val="az-Latn-AZ"/>
        </w:rPr>
        <w:softHyphen/>
        <w:t xml:space="preserve">yük bir quşdur, </w:t>
      </w:r>
      <w:r w:rsidRPr="00334EF4">
        <w:rPr>
          <w:rFonts w:ascii="Times New Roman" w:hAnsi="Times New Roman" w:cs="Times New Roman"/>
          <w:i/>
          <w:lang w:val="az-Latn-AZ"/>
        </w:rPr>
        <w:t>ənqa</w:t>
      </w:r>
      <w:r w:rsidRPr="00334EF4">
        <w:rPr>
          <w:rFonts w:ascii="Times New Roman" w:hAnsi="Times New Roman" w:cs="Times New Roman"/>
          <w:lang w:val="az-Latn-AZ"/>
        </w:rPr>
        <w:t xml:space="preserve"> da adlanır. Fars dilində </w:t>
      </w:r>
      <w:r w:rsidRPr="00334EF4">
        <w:rPr>
          <w:rFonts w:ascii="Times New Roman" w:hAnsi="Times New Roman" w:cs="Times New Roman"/>
          <w:i/>
          <w:lang w:val="az-Latn-AZ"/>
        </w:rPr>
        <w:t>morğ</w:t>
      </w:r>
      <w:r w:rsidRPr="00334EF4">
        <w:rPr>
          <w:rFonts w:ascii="Times New Roman" w:hAnsi="Times New Roman" w:cs="Times New Roman"/>
          <w:lang w:val="az-Latn-AZ"/>
        </w:rPr>
        <w:t xml:space="preserve"> “quş”, </w:t>
      </w:r>
      <w:r w:rsidRPr="00334EF4">
        <w:rPr>
          <w:rFonts w:ascii="Times New Roman" w:hAnsi="Times New Roman" w:cs="Times New Roman"/>
          <w:i/>
          <w:lang w:val="az-Latn-AZ"/>
        </w:rPr>
        <w:t>si</w:t>
      </w:r>
      <w:r w:rsidRPr="00334EF4">
        <w:rPr>
          <w:rFonts w:ascii="Times New Roman" w:hAnsi="Times New Roman" w:cs="Times New Roman"/>
          <w:lang w:val="az-Latn-AZ"/>
        </w:rPr>
        <w:t xml:space="preserve"> “otuz” de</w:t>
      </w:r>
      <w:r w:rsidRPr="00334EF4">
        <w:rPr>
          <w:rFonts w:ascii="Times New Roman" w:hAnsi="Times New Roman" w:cs="Times New Roman"/>
          <w:lang w:val="az-Latn-AZ"/>
        </w:rPr>
        <w:softHyphen/>
        <w:t xml:space="preserve">məkdir, yəni </w:t>
      </w:r>
      <w:r w:rsidRPr="00334EF4">
        <w:rPr>
          <w:rFonts w:ascii="Times New Roman" w:hAnsi="Times New Roman" w:cs="Times New Roman"/>
          <w:i/>
          <w:lang w:val="az-Latn-AZ"/>
        </w:rPr>
        <w:t>simurq</w:t>
      </w:r>
      <w:r w:rsidRPr="00334EF4">
        <w:rPr>
          <w:rFonts w:ascii="Times New Roman" w:hAnsi="Times New Roman" w:cs="Times New Roman"/>
          <w:lang w:val="az-Latn-AZ"/>
        </w:rPr>
        <w:t xml:space="preserve"> adı bu iki fars mənşəli sözün birləş</w:t>
      </w:r>
      <w:r w:rsidRPr="00334EF4">
        <w:rPr>
          <w:rFonts w:ascii="Times New Roman" w:hAnsi="Times New Roman" w:cs="Times New Roman"/>
          <w:lang w:val="az-Latn-AZ"/>
        </w:rPr>
        <w:softHyphen/>
        <w:t>mə</w:t>
      </w:r>
      <w:r w:rsidRPr="00334EF4">
        <w:rPr>
          <w:rFonts w:ascii="Times New Roman" w:hAnsi="Times New Roman" w:cs="Times New Roman"/>
          <w:lang w:val="az-Latn-AZ"/>
        </w:rPr>
        <w:softHyphen/>
        <w:t>sin</w:t>
      </w:r>
      <w:r w:rsidRPr="00334EF4">
        <w:rPr>
          <w:rFonts w:ascii="Times New Roman" w:hAnsi="Times New Roman" w:cs="Times New Roman"/>
          <w:lang w:val="az-Latn-AZ"/>
        </w:rPr>
        <w:softHyphen/>
      </w:r>
      <w:r w:rsidRPr="00334EF4">
        <w:rPr>
          <w:rFonts w:ascii="Times New Roman" w:hAnsi="Times New Roman" w:cs="Times New Roman"/>
          <w:lang w:val="az-Latn-AZ"/>
        </w:rPr>
        <w:softHyphen/>
        <w:t>dən yaranmışdır. Mə</w:t>
      </w:r>
      <w:r w:rsidRPr="00334EF4">
        <w:rPr>
          <w:rFonts w:ascii="Times New Roman" w:hAnsi="Times New Roman" w:cs="Times New Roman"/>
          <w:lang w:val="az-Latn-AZ"/>
        </w:rPr>
        <w:softHyphen/>
        <w:t>lumdur ki, Azər</w:t>
      </w:r>
      <w:r w:rsidRPr="00334EF4">
        <w:rPr>
          <w:rFonts w:ascii="Times New Roman" w:hAnsi="Times New Roman" w:cs="Times New Roman"/>
          <w:lang w:val="az-Latn-AZ"/>
        </w:rPr>
        <w:softHyphen/>
        <w:t>baycan xalq nağıllarında Simurq obrazına tez-tez təsadüf olunur. Mə</w:t>
      </w:r>
      <w:r w:rsidRPr="00334EF4">
        <w:rPr>
          <w:rFonts w:ascii="Times New Roman" w:hAnsi="Times New Roman" w:cs="Times New Roman"/>
          <w:lang w:val="az-Latn-AZ"/>
        </w:rPr>
        <w:softHyphen/>
        <w:t>sələn, “Məlik</w:t>
      </w:r>
      <w:r w:rsidRPr="00334EF4">
        <w:rPr>
          <w:rFonts w:ascii="Times New Roman" w:hAnsi="Times New Roman" w:cs="Times New Roman"/>
          <w:lang w:val="az-Latn-AZ"/>
        </w:rPr>
        <w:softHyphen/>
        <w:t>məmməd” nağılında bu quş Məlik</w:t>
      </w:r>
      <w:r w:rsidRPr="00334EF4">
        <w:rPr>
          <w:rFonts w:ascii="Times New Roman" w:hAnsi="Times New Roman" w:cs="Times New Roman"/>
          <w:lang w:val="az-Latn-AZ"/>
        </w:rPr>
        <w:softHyphen/>
        <w:t>məmmədi qa</w:t>
      </w:r>
      <w:r w:rsidRPr="00334EF4">
        <w:rPr>
          <w:rFonts w:ascii="Times New Roman" w:hAnsi="Times New Roman" w:cs="Times New Roman"/>
          <w:lang w:val="az-Latn-AZ"/>
        </w:rPr>
        <w:softHyphen/>
        <w:t>ran</w:t>
      </w:r>
      <w:r w:rsidRPr="00334EF4">
        <w:rPr>
          <w:rFonts w:ascii="Times New Roman" w:hAnsi="Times New Roman" w:cs="Times New Roman"/>
          <w:lang w:val="az-Latn-AZ"/>
        </w:rPr>
        <w:softHyphen/>
      </w:r>
      <w:r w:rsidRPr="00334EF4">
        <w:rPr>
          <w:rFonts w:ascii="Times New Roman" w:hAnsi="Times New Roman" w:cs="Times New Roman"/>
          <w:lang w:val="az-Latn-AZ"/>
        </w:rPr>
        <w:softHyphen/>
        <w:t xml:space="preserve">lıq dünyadan xilas edir. </w:t>
      </w:r>
    </w:p>
    <w:p w14:paraId="41D0279A" w14:textId="5DAF097F" w:rsidR="003D2F3A" w:rsidRPr="00334EF4" w:rsidRDefault="003D2F3A" w:rsidP="003555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hd w:val="clear" w:color="auto" w:fill="FFFFFF"/>
          <w:lang w:val="az-Latn-AZ"/>
        </w:rPr>
      </w:pPr>
      <w:r w:rsidRPr="00334EF4">
        <w:rPr>
          <w:rFonts w:ascii="Times New Roman" w:hAnsi="Times New Roman" w:cs="Times New Roman"/>
          <w:lang w:val="az-Latn-AZ"/>
        </w:rPr>
        <w:t xml:space="preserve">Yazıçı ona görə Qaf dağının adını çəkir ki, bəzi İran miflərindəki məlumata görə, bu quşun məskəni məhz həmin dağ olmuşdur. Simurq – 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t>Azərbaycan mifo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lo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gi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yasında xeyirxahlığın, yeni həyatın və dirçəlişin qədim rəmzidir. Simurq rəmzi qar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talabənzər quş haqqında qədim Avraasiya əfsanəsi ilə sıx bağlıdır. Bu əfsanəyə görə, ilk dəfə məhz həmin quş göydən, yaxud müqəddəs dağdan yer üzünə “həyat ağa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cı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nın” kökünü gətirmişdir. Simurq quşu bəzi mənbələrdə ilahi gö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zəl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liyin simvolu ki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mi təs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vir olunur. Dünya mifo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lo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gi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yasında bu quş özünü yandırır və yenidən yaranır. Bəzi qaynaqlarda Simurq qu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şu göylərdən hə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yat ağacını yerə gətirən canlı kimi də təsvir olunur. Bu quş qay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naq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lar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da Zümrüd qu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şu da adlanır. Azərbaycan folklorunda hər za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man, əsa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sən, ornitonim səciyyəli üç mi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fo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loji quşun adı çəkilir: Səməndər quşu, Si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murq qu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ş və Zümrüd quşu. Azər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baycan folk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lo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run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da “Si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murq quşu” adlı əfsanə də var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</w:r>
      <w:r w:rsidR="0035558F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t>.</w:t>
      </w:r>
    </w:p>
    <w:p w14:paraId="698C28E4" w14:textId="5F937BDE" w:rsidR="003D2F3A" w:rsidRDefault="003D2F3A" w:rsidP="00334EF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hd w:val="clear" w:color="auto" w:fill="FFFFFF"/>
          <w:lang w:val="az-Latn-AZ"/>
        </w:rPr>
      </w:pP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t>Beləliklə, qə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dim türk mifologiyasına əsas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lanan İsa Hüseynov “Məhşər” romanında Simurq quşu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nun xeyirxahlıq, xilas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kar</w:t>
      </w:r>
      <w:r w:rsidRPr="00334EF4">
        <w:rPr>
          <w:rFonts w:ascii="Times New Roman" w:hAnsi="Times New Roman" w:cs="Times New Roman"/>
          <w:color w:val="222222"/>
          <w:shd w:val="clear" w:color="auto" w:fill="FFFFFF"/>
          <w:lang w:val="az-Latn-AZ"/>
        </w:rPr>
        <w:softHyphen/>
        <w:t>lıq simvolunu canlandırmışdır.</w:t>
      </w:r>
    </w:p>
    <w:p w14:paraId="350C096E" w14:textId="51BC3E9F" w:rsidR="00334EF4" w:rsidRPr="00334EF4" w:rsidRDefault="0035558F" w:rsidP="00334EF4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lang w:val="az-Latn-AZ"/>
        </w:rPr>
      </w:pPr>
      <w:r>
        <w:rPr>
          <w:i/>
          <w:sz w:val="22"/>
          <w:szCs w:val="22"/>
          <w:lang w:val="az-Latn-AZ"/>
        </w:rPr>
        <w:t>İsa Hüseynovun əsərlərində Div mifoniminə də rast gəlinir.</w:t>
      </w:r>
      <w:r>
        <w:rPr>
          <w:sz w:val="22"/>
          <w:szCs w:val="22"/>
          <w:lang w:val="az-Latn-AZ"/>
        </w:rPr>
        <w:t xml:space="preserve"> </w:t>
      </w:r>
      <w:r w:rsidR="00334EF4" w:rsidRPr="00334EF4">
        <w:rPr>
          <w:i/>
          <w:sz w:val="22"/>
          <w:szCs w:val="22"/>
          <w:lang w:val="az-Latn-AZ"/>
        </w:rPr>
        <w:t>Div</w:t>
      </w:r>
      <w:r w:rsidR="00334EF4" w:rsidRPr="00334EF4">
        <w:rPr>
          <w:sz w:val="22"/>
          <w:szCs w:val="22"/>
          <w:lang w:val="az-Latn-AZ"/>
        </w:rPr>
        <w:t xml:space="preserve"> Azərbaycan folklorunda mifik ob</w:t>
      </w:r>
      <w:r w:rsidR="00334EF4" w:rsidRPr="00334EF4">
        <w:rPr>
          <w:sz w:val="22"/>
          <w:szCs w:val="22"/>
          <w:lang w:val="az-Latn-AZ"/>
        </w:rPr>
        <w:softHyphen/>
        <w:t>razdır. Na</w:t>
      </w:r>
      <w:r w:rsidR="00334EF4" w:rsidRPr="00334EF4">
        <w:rPr>
          <w:sz w:val="22"/>
          <w:szCs w:val="22"/>
          <w:lang w:val="az-Latn-AZ"/>
        </w:rPr>
        <w:softHyphen/>
        <w:t>ğıl</w:t>
      </w:r>
      <w:r w:rsidR="00334EF4" w:rsidRPr="00334EF4">
        <w:rPr>
          <w:sz w:val="22"/>
          <w:szCs w:val="22"/>
          <w:lang w:val="az-Latn-AZ"/>
        </w:rPr>
        <w:softHyphen/>
        <w:t>la</w:t>
      </w:r>
      <w:r w:rsidR="00334EF4" w:rsidRPr="00334EF4">
        <w:rPr>
          <w:sz w:val="22"/>
          <w:szCs w:val="22"/>
          <w:lang w:val="az-Latn-AZ"/>
        </w:rPr>
        <w:softHyphen/>
        <w:t>rı</w:t>
      </w:r>
      <w:r w:rsidR="00334EF4" w:rsidRPr="00334EF4">
        <w:rPr>
          <w:sz w:val="22"/>
          <w:szCs w:val="22"/>
          <w:lang w:val="az-Latn-AZ"/>
        </w:rPr>
        <w:softHyphen/>
        <w:t>mız</w:t>
      </w:r>
      <w:r w:rsidR="00334EF4" w:rsidRPr="00334EF4">
        <w:rPr>
          <w:sz w:val="22"/>
          <w:szCs w:val="22"/>
          <w:lang w:val="az-Latn-AZ"/>
        </w:rPr>
        <w:softHyphen/>
      </w:r>
      <w:r w:rsidR="00334EF4" w:rsidRPr="00334EF4">
        <w:rPr>
          <w:sz w:val="22"/>
          <w:szCs w:val="22"/>
          <w:lang w:val="az-Latn-AZ"/>
        </w:rPr>
        <w:softHyphen/>
      </w:r>
      <w:r w:rsidR="00334EF4" w:rsidRPr="00334EF4">
        <w:rPr>
          <w:sz w:val="22"/>
          <w:szCs w:val="22"/>
          <w:lang w:val="az-Latn-AZ"/>
        </w:rPr>
        <w:softHyphen/>
        <w:t>da bu personajın adına tez-tez rast gəlirik. Əsasən, mənfi qüvvə ki</w:t>
      </w:r>
      <w:r w:rsidR="00334EF4" w:rsidRPr="00334EF4">
        <w:rPr>
          <w:sz w:val="22"/>
          <w:szCs w:val="22"/>
          <w:lang w:val="az-Latn-AZ"/>
        </w:rPr>
        <w:softHyphen/>
      </w:r>
      <w:r w:rsidR="00334EF4" w:rsidRPr="00334EF4">
        <w:rPr>
          <w:sz w:val="22"/>
          <w:szCs w:val="22"/>
          <w:lang w:val="az-Latn-AZ"/>
        </w:rPr>
        <w:softHyphen/>
        <w:t>mi sə</w:t>
      </w:r>
      <w:r w:rsidR="00334EF4" w:rsidRPr="00334EF4">
        <w:rPr>
          <w:sz w:val="22"/>
          <w:szCs w:val="22"/>
          <w:lang w:val="az-Latn-AZ"/>
        </w:rPr>
        <w:softHyphen/>
        <w:t>ciy</w:t>
      </w:r>
      <w:r w:rsidR="00334EF4" w:rsidRPr="00334EF4">
        <w:rPr>
          <w:sz w:val="22"/>
          <w:szCs w:val="22"/>
          <w:lang w:val="az-Latn-AZ"/>
        </w:rPr>
        <w:softHyphen/>
        <w:t>yələnsə də, bəzi nağıllarda müsbət obraz kimi də verilir. Məsələn, “Şah</w:t>
      </w:r>
      <w:r w:rsidR="00334EF4" w:rsidRPr="00334EF4">
        <w:rPr>
          <w:sz w:val="22"/>
          <w:szCs w:val="22"/>
          <w:lang w:val="az-Latn-AZ"/>
        </w:rPr>
        <w:softHyphen/>
        <w:t>zadə Mü</w:t>
      </w:r>
      <w:r w:rsidR="00334EF4" w:rsidRPr="00334EF4">
        <w:rPr>
          <w:sz w:val="22"/>
          <w:szCs w:val="22"/>
          <w:lang w:val="az-Latn-AZ"/>
        </w:rPr>
        <w:softHyphen/>
        <w:t>talib” na</w:t>
      </w:r>
      <w:r w:rsidR="00334EF4" w:rsidRPr="00334EF4">
        <w:rPr>
          <w:sz w:val="22"/>
          <w:szCs w:val="22"/>
          <w:lang w:val="az-Latn-AZ"/>
        </w:rPr>
        <w:softHyphen/>
        <w:t>ğı</w:t>
      </w:r>
      <w:r w:rsidR="00334EF4" w:rsidRPr="00334EF4">
        <w:rPr>
          <w:sz w:val="22"/>
          <w:szCs w:val="22"/>
          <w:lang w:val="az-Latn-AZ"/>
        </w:rPr>
        <w:softHyphen/>
        <w:t>lın</w:t>
      </w:r>
      <w:r w:rsidR="00334EF4" w:rsidRPr="00334EF4">
        <w:rPr>
          <w:sz w:val="22"/>
          <w:szCs w:val="22"/>
          <w:lang w:val="az-Latn-AZ"/>
        </w:rPr>
        <w:softHyphen/>
        <w:t xml:space="preserve">da div müsbət, xeyirxah obraz kimi təsvir olunub. </w:t>
      </w:r>
    </w:p>
    <w:p w14:paraId="5E15A796" w14:textId="15678543" w:rsidR="00334EF4" w:rsidRPr="00334EF4" w:rsidRDefault="00334EF4" w:rsidP="00334EF4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lang w:val="az-Latn-AZ"/>
        </w:rPr>
      </w:pPr>
      <w:r w:rsidRPr="00334EF4">
        <w:rPr>
          <w:sz w:val="22"/>
          <w:szCs w:val="22"/>
          <w:lang w:val="az-Latn-AZ"/>
        </w:rPr>
        <w:lastRenderedPageBreak/>
        <w:t xml:space="preserve">İsa Hüseynovun “İdeal” romanında </w:t>
      </w:r>
      <w:r w:rsidRPr="00334EF4">
        <w:rPr>
          <w:i/>
          <w:sz w:val="22"/>
          <w:szCs w:val="22"/>
          <w:lang w:val="az-Latn-AZ"/>
        </w:rPr>
        <w:t>cin, şeytan, iblis, mələk</w:t>
      </w:r>
      <w:r w:rsidRPr="00334EF4">
        <w:rPr>
          <w:sz w:val="22"/>
          <w:szCs w:val="22"/>
          <w:lang w:val="az-Latn-AZ"/>
        </w:rPr>
        <w:t xml:space="preserve"> kimi mifonimlərin də adı çəkilir</w:t>
      </w:r>
      <w:r w:rsidR="0035558F">
        <w:rPr>
          <w:sz w:val="22"/>
          <w:szCs w:val="22"/>
          <w:lang w:val="az-Latn-AZ"/>
        </w:rPr>
        <w:t>.</w:t>
      </w:r>
    </w:p>
    <w:p w14:paraId="7FCB0446" w14:textId="6AFD27FE" w:rsidR="00334EF4" w:rsidRPr="00334EF4" w:rsidRDefault="00334EF4" w:rsidP="00334EF4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  <w:lang w:val="az-Latn-AZ"/>
        </w:rPr>
      </w:pPr>
      <w:r w:rsidRPr="00334EF4">
        <w:rPr>
          <w:sz w:val="22"/>
          <w:szCs w:val="22"/>
          <w:lang w:val="az-Latn-AZ"/>
        </w:rPr>
        <w:t>Beləliklə, İsa Hüseynov  əsərlərində mifonimlərə tez-tez mü</w:t>
      </w:r>
      <w:r w:rsidRPr="00334EF4">
        <w:rPr>
          <w:sz w:val="22"/>
          <w:szCs w:val="22"/>
          <w:lang w:val="az-Latn-AZ"/>
        </w:rPr>
        <w:softHyphen/>
        <w:t>ra</w:t>
      </w:r>
      <w:r w:rsidRPr="00334EF4">
        <w:rPr>
          <w:sz w:val="22"/>
          <w:szCs w:val="22"/>
          <w:lang w:val="az-Latn-AZ"/>
        </w:rPr>
        <w:softHyphen/>
        <w:t>ciət et</w:t>
      </w:r>
      <w:r w:rsidRPr="00334EF4">
        <w:rPr>
          <w:sz w:val="22"/>
          <w:szCs w:val="22"/>
          <w:lang w:val="az-Latn-AZ"/>
        </w:rPr>
        <w:softHyphen/>
        <w:t>mə</w:t>
      </w:r>
      <w:r w:rsidRPr="00334EF4">
        <w:rPr>
          <w:sz w:val="22"/>
          <w:szCs w:val="22"/>
          <w:lang w:val="az-Latn-AZ"/>
        </w:rPr>
        <w:softHyphen/>
        <w:t>si ədibin xalqın qədim kosmoqonik təfəkkürünə, il</w:t>
      </w:r>
      <w:r w:rsidRPr="00334EF4">
        <w:rPr>
          <w:sz w:val="22"/>
          <w:szCs w:val="22"/>
          <w:lang w:val="az-Latn-AZ"/>
        </w:rPr>
        <w:softHyphen/>
        <w:t>kin inanc sisteminə ya</w:t>
      </w:r>
      <w:r w:rsidRPr="00334EF4">
        <w:rPr>
          <w:sz w:val="22"/>
          <w:szCs w:val="22"/>
          <w:lang w:val="az-Latn-AZ"/>
        </w:rPr>
        <w:softHyphen/>
        <w:t>xın</w:t>
      </w:r>
      <w:r w:rsidRPr="00334EF4">
        <w:rPr>
          <w:sz w:val="22"/>
          <w:szCs w:val="22"/>
          <w:lang w:val="az-Latn-AZ"/>
        </w:rPr>
        <w:softHyphen/>
        <w:t>dan bə</w:t>
      </w:r>
      <w:r w:rsidRPr="00334EF4">
        <w:rPr>
          <w:sz w:val="22"/>
          <w:szCs w:val="22"/>
          <w:lang w:val="az-Latn-AZ"/>
        </w:rPr>
        <w:softHyphen/>
        <w:t xml:space="preserve">ləd olması ilə sıx bağlıdır.     </w:t>
      </w:r>
    </w:p>
    <w:p w14:paraId="2A6FE904" w14:textId="7A9A939C" w:rsidR="00334EF4" w:rsidRPr="00B91CCC" w:rsidRDefault="0035558F" w:rsidP="0035558F">
      <w:pPr>
        <w:ind w:firstLine="709"/>
        <w:rPr>
          <w:rFonts w:ascii="Times New Roman" w:hAnsi="Times New Roman" w:cs="Times New Roman"/>
          <w:b/>
          <w:bCs/>
          <w:i/>
          <w:iCs/>
          <w:lang w:val="az-Latn-AZ"/>
        </w:rPr>
      </w:pPr>
      <w:r w:rsidRPr="00B91CCC">
        <w:rPr>
          <w:rFonts w:ascii="Times New Roman" w:hAnsi="Times New Roman" w:cs="Times New Roman"/>
          <w:b/>
          <w:bCs/>
          <w:i/>
          <w:iCs/>
          <w:lang w:val="az-Latn-AZ"/>
        </w:rPr>
        <w:t xml:space="preserve">Açar sözlər: </w:t>
      </w:r>
      <w:r w:rsidRPr="006D5D67">
        <w:rPr>
          <w:rFonts w:ascii="Times New Roman" w:hAnsi="Times New Roman" w:cs="Times New Roman"/>
          <w:lang w:val="az-Latn-AZ"/>
        </w:rPr>
        <w:t>İsa</w:t>
      </w:r>
      <w:r w:rsidR="00B91CCC" w:rsidRPr="006D5D67">
        <w:rPr>
          <w:rFonts w:ascii="Times New Roman" w:hAnsi="Times New Roman" w:cs="Times New Roman"/>
          <w:lang w:val="az-Latn-AZ"/>
        </w:rPr>
        <w:t xml:space="preserve"> </w:t>
      </w:r>
      <w:r w:rsidRPr="006D5D67">
        <w:rPr>
          <w:rFonts w:ascii="Times New Roman" w:hAnsi="Times New Roman" w:cs="Times New Roman"/>
          <w:lang w:val="az-Latn-AZ"/>
        </w:rPr>
        <w:t xml:space="preserve">Hüseynov, mifonimlər, div, şeytan, iblis, mələk, </w:t>
      </w:r>
      <w:r w:rsidR="00B91CCC" w:rsidRPr="006D5D67">
        <w:rPr>
          <w:rFonts w:ascii="Times New Roman" w:hAnsi="Times New Roman" w:cs="Times New Roman"/>
          <w:lang w:val="az-Latn-AZ"/>
        </w:rPr>
        <w:t>kosmoqonik təfəkkür</w:t>
      </w:r>
    </w:p>
    <w:p w14:paraId="224B1466" w14:textId="77777777" w:rsidR="00334EF4" w:rsidRPr="00FC7979" w:rsidRDefault="00334EF4" w:rsidP="00334EF4">
      <w:pPr>
        <w:rPr>
          <w:lang w:val="az-Latn-AZ"/>
        </w:rPr>
      </w:pPr>
    </w:p>
    <w:p w14:paraId="4EC9F6C0" w14:textId="77777777" w:rsidR="00334EF4" w:rsidRPr="00334EF4" w:rsidRDefault="00334EF4" w:rsidP="00334EF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az-Latn-AZ"/>
        </w:rPr>
      </w:pPr>
    </w:p>
    <w:p w14:paraId="76F1D9C6" w14:textId="77777777" w:rsidR="00F12C76" w:rsidRPr="00334EF4" w:rsidRDefault="00F12C76" w:rsidP="00334EF4">
      <w:pPr>
        <w:spacing w:after="0" w:line="240" w:lineRule="auto"/>
        <w:ind w:firstLine="709"/>
        <w:jc w:val="both"/>
        <w:rPr>
          <w:lang w:val="az-Latn-AZ"/>
        </w:rPr>
      </w:pPr>
    </w:p>
    <w:sectPr w:rsidR="00F12C76" w:rsidRPr="00334EF4" w:rsidSect="003D2F3A">
      <w:pgSz w:w="11906" w:h="16838" w:code="9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7D"/>
    <w:rsid w:val="00334EF4"/>
    <w:rsid w:val="0035558F"/>
    <w:rsid w:val="003C257D"/>
    <w:rsid w:val="003D2F3A"/>
    <w:rsid w:val="006C0B77"/>
    <w:rsid w:val="006D5D67"/>
    <w:rsid w:val="008242FF"/>
    <w:rsid w:val="00870751"/>
    <w:rsid w:val="00922C48"/>
    <w:rsid w:val="00981D90"/>
    <w:rsid w:val="00983EC7"/>
    <w:rsid w:val="00B915B7"/>
    <w:rsid w:val="00B91CCC"/>
    <w:rsid w:val="00EA59DF"/>
    <w:rsid w:val="00EC07FC"/>
    <w:rsid w:val="00EE4070"/>
    <w:rsid w:val="00F12C76"/>
    <w:rsid w:val="00F4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9A55"/>
  <w15:chartTrackingRefBased/>
  <w15:docId w15:val="{3D446459-01B6-462F-8FC3-F8A36DD9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F3A"/>
    <w:pPr>
      <w:spacing w:after="200" w:line="276" w:lineRule="auto"/>
    </w:pPr>
    <w:rPr>
      <w:rFonts w:ascii="Calibri" w:eastAsia="MS Mincho" w:hAnsi="Calibri" w:cs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F3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rsid w:val="00334E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Aynurə Bağırova</dc:creator>
  <cp:keywords/>
  <dc:description/>
  <cp:lastModifiedBy>Aynurə Bağırova</cp:lastModifiedBy>
  <cp:revision>4</cp:revision>
  <dcterms:created xsi:type="dcterms:W3CDTF">2024-10-10T19:35:00Z</dcterms:created>
  <dcterms:modified xsi:type="dcterms:W3CDTF">2024-10-10T20:33:00Z</dcterms:modified>
</cp:coreProperties>
</file>